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AE" w:rsidRPr="002368E9" w:rsidRDefault="002023AE" w:rsidP="00A52C74">
      <w:pPr>
        <w:rPr>
          <w:rFonts w:ascii="Arial" w:hAnsi="Arial" w:cs="Arial"/>
          <w:color w:val="000000"/>
          <w:sz w:val="20"/>
          <w:szCs w:val="20"/>
        </w:rPr>
      </w:pPr>
    </w:p>
    <w:p w:rsidR="00212FFE" w:rsidRDefault="00212FFE" w:rsidP="00A52C74">
      <w:pPr>
        <w:pStyle w:val="Default"/>
        <w:ind w:right="3198"/>
        <w:jc w:val="both"/>
        <w:rPr>
          <w:b/>
          <w:bCs/>
          <w:lang w:val="fi-FI"/>
        </w:rPr>
      </w:pPr>
      <w:r>
        <w:rPr>
          <w:lang w:val="fi-FI"/>
        </w:rPr>
        <w:t xml:space="preserve">Hankija: </w:t>
      </w:r>
      <w:r w:rsidR="004C588B">
        <w:rPr>
          <w:b/>
          <w:bCs/>
          <w:lang w:val="fi-FI"/>
        </w:rPr>
        <w:t>Sihtasutus Archimedes</w:t>
      </w:r>
    </w:p>
    <w:p w:rsidR="00616D0E" w:rsidRPr="00F03B44" w:rsidRDefault="00616D0E" w:rsidP="00616D0E">
      <w:pPr>
        <w:pStyle w:val="BodyText3"/>
        <w:rPr>
          <w:rStyle w:val="Emphasis"/>
          <w:rFonts w:ascii="Garamond" w:hAnsi="Garamond" w:cs="Aharoni"/>
          <w:i w:val="0"/>
          <w:sz w:val="24"/>
          <w:szCs w:val="24"/>
        </w:rPr>
      </w:pPr>
      <w:r w:rsidRPr="00F03B44">
        <w:rPr>
          <w:rStyle w:val="Emphasis"/>
          <w:rFonts w:ascii="Garamond" w:hAnsi="Garamond" w:cs="Aharoni"/>
          <w:i w:val="0"/>
          <w:sz w:val="24"/>
          <w:szCs w:val="24"/>
        </w:rPr>
        <w:t>Hanke nimetus: Üldkantseleitarvete</w:t>
      </w:r>
      <w:r>
        <w:rPr>
          <w:rStyle w:val="Emphasis"/>
          <w:rFonts w:ascii="Garamond" w:hAnsi="Garamond" w:cs="Aharoni"/>
          <w:i w:val="0"/>
          <w:sz w:val="24"/>
          <w:szCs w:val="24"/>
        </w:rPr>
        <w:t xml:space="preserve"> (v.a koopiapaber</w:t>
      </w:r>
      <w:r w:rsidRPr="00F03B44">
        <w:rPr>
          <w:rStyle w:val="Emphasis"/>
          <w:rFonts w:ascii="Garamond" w:hAnsi="Garamond" w:cs="Aharoni"/>
          <w:i w:val="0"/>
          <w:sz w:val="24"/>
          <w:szCs w:val="24"/>
        </w:rPr>
        <w:t>) tellimise raamleping 2011-2013</w:t>
      </w:r>
    </w:p>
    <w:p w:rsidR="002023AE" w:rsidRDefault="002023AE" w:rsidP="00616D0E">
      <w:pPr>
        <w:pStyle w:val="CM1"/>
        <w:spacing w:line="240" w:lineRule="auto"/>
        <w:jc w:val="both"/>
        <w:rPr>
          <w:color w:val="000000"/>
          <w:sz w:val="23"/>
          <w:szCs w:val="23"/>
          <w:lang w:val="et-EE"/>
        </w:rPr>
      </w:pPr>
    </w:p>
    <w:p w:rsidR="002023AE" w:rsidRPr="00A04EC8" w:rsidRDefault="00212FFE" w:rsidP="00A52C74">
      <w:pPr>
        <w:pStyle w:val="Heading1"/>
        <w:spacing w:before="0" w:line="240" w:lineRule="auto"/>
        <w:jc w:val="both"/>
        <w:rPr>
          <w:rFonts w:ascii="Times New Roman" w:hAnsi="Times New Roman"/>
          <w:lang w:val="et-EE"/>
        </w:rPr>
      </w:pPr>
      <w:r w:rsidRPr="00A04EC8">
        <w:rPr>
          <w:rFonts w:ascii="Times New Roman" w:hAnsi="Times New Roman"/>
          <w:lang w:val="et-EE"/>
        </w:rPr>
        <w:t>Avaldus hankel osalemiseks</w:t>
      </w:r>
    </w:p>
    <w:p w:rsidR="002023AE" w:rsidRPr="003144FA" w:rsidRDefault="002023AE" w:rsidP="00A52C74">
      <w:pPr>
        <w:tabs>
          <w:tab w:val="left" w:pos="7938"/>
        </w:tabs>
        <w:rPr>
          <w:color w:val="000000"/>
          <w:sz w:val="23"/>
          <w:szCs w:val="23"/>
        </w:rPr>
      </w:pPr>
    </w:p>
    <w:p w:rsidR="002023AE" w:rsidRPr="003144FA" w:rsidRDefault="002023AE" w:rsidP="00A52C74">
      <w:pPr>
        <w:tabs>
          <w:tab w:val="left" w:pos="426"/>
        </w:tabs>
        <w:rPr>
          <w:color w:val="000000"/>
        </w:rPr>
      </w:pPr>
      <w:r w:rsidRPr="003144FA">
        <w:rPr>
          <w:color w:val="000000"/>
        </w:rPr>
        <w:t>Käesolevaga kinnitame, et</w:t>
      </w:r>
      <w:r w:rsidR="00A52C74">
        <w:rPr>
          <w:color w:val="000000"/>
        </w:rPr>
        <w:t xml:space="preserve"> oleme tutvunud käesoleva hanke tingimustega</w:t>
      </w:r>
      <w:r w:rsidRPr="003144FA">
        <w:rPr>
          <w:color w:val="000000"/>
        </w:rPr>
        <w:t xml:space="preserve"> ning </w:t>
      </w:r>
      <w:r w:rsidR="00212FFE">
        <w:rPr>
          <w:color w:val="000000"/>
        </w:rPr>
        <w:t xml:space="preserve">selle </w:t>
      </w:r>
      <w:r w:rsidRPr="003144FA">
        <w:rPr>
          <w:color w:val="000000"/>
        </w:rPr>
        <w:t xml:space="preserve">juurde kuuluvate </w:t>
      </w:r>
      <w:r w:rsidR="000D448E">
        <w:rPr>
          <w:color w:val="000000"/>
        </w:rPr>
        <w:t>materjalidega</w:t>
      </w:r>
      <w:r w:rsidRPr="003144FA">
        <w:rPr>
          <w:color w:val="000000"/>
        </w:rPr>
        <w:t xml:space="preserve"> ning nõustume nendes esitatud tingimustega ja soovime osaleda eelnimetatud </w:t>
      </w:r>
      <w:r w:rsidR="00212FFE">
        <w:rPr>
          <w:color w:val="000000"/>
        </w:rPr>
        <w:t>hankes</w:t>
      </w:r>
      <w:r w:rsidRPr="003144FA">
        <w:rPr>
          <w:color w:val="000000"/>
        </w:rPr>
        <w:t>. Alljärgnevalt esitatud Pakkuja andmed:</w:t>
      </w:r>
    </w:p>
    <w:p w:rsidR="002023AE" w:rsidRPr="003144FA" w:rsidRDefault="002023AE" w:rsidP="00A52C74">
      <w:pPr>
        <w:rPr>
          <w:color w:val="000000"/>
          <w:sz w:val="23"/>
          <w:szCs w:val="23"/>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3969"/>
      </w:tblGrid>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rPr>
                <w:b/>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0D448E" w:rsidP="000D448E">
            <w:pPr>
              <w:rPr>
                <w:b/>
                <w:bCs/>
                <w:color w:val="000000"/>
              </w:rPr>
            </w:pPr>
            <w:r>
              <w:rPr>
                <w:b/>
                <w:bCs/>
                <w:color w:val="000000"/>
              </w:rPr>
              <w:t>Pakkuja</w:t>
            </w:r>
            <w:r w:rsidR="00973005" w:rsidRPr="003144FA">
              <w:rPr>
                <w:b/>
                <w:bCs/>
                <w:color w:val="000000"/>
              </w:rPr>
              <w:t xml:space="preserve"> andmed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rPr>
              <w:t>Pakkuja nimi / Ühispakkujate volitatud esindaja nimi: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rPr>
              <w:t>Registrikood: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rPr>
              <w:t>Aadress: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DA714C" w:rsidRPr="003144FA" w:rsidTr="00A52C74">
        <w:tc>
          <w:tcPr>
            <w:tcW w:w="567" w:type="dxa"/>
            <w:tcBorders>
              <w:top w:val="single" w:sz="4" w:space="0" w:color="auto"/>
              <w:left w:val="single" w:sz="4" w:space="0" w:color="auto"/>
              <w:bottom w:val="single" w:sz="4" w:space="0" w:color="auto"/>
              <w:right w:val="single" w:sz="4" w:space="0" w:color="auto"/>
            </w:tcBorders>
          </w:tcPr>
          <w:p w:rsidR="00DA714C" w:rsidRPr="003144FA" w:rsidRDefault="00DA714C" w:rsidP="00A52C74">
            <w:pPr>
              <w:numPr>
                <w:ilvl w:val="0"/>
                <w:numId w:val="1"/>
              </w:numPr>
              <w:rPr>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A714C" w:rsidRPr="003144FA" w:rsidRDefault="00DA714C" w:rsidP="00A52C74">
            <w:pPr>
              <w:rPr>
                <w:color w:val="000000"/>
              </w:rPr>
            </w:pPr>
            <w:r>
              <w:rPr>
                <w:color w:val="000000"/>
              </w:rPr>
              <w:t>Allkirjaõiguslik isik ja tema andmed: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A714C" w:rsidRPr="003144FA" w:rsidRDefault="00DA714C"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spacing w:val="-2"/>
              </w:rPr>
              <w:t>Kontaktisik ja tema andmed: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spacing w:val="-2"/>
              </w:rPr>
              <w:t>Telefon: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pacing w:val="-2"/>
              </w:rPr>
            </w:pPr>
            <w:r w:rsidRPr="003144FA">
              <w:rPr>
                <w:color w:val="000000"/>
                <w:spacing w:val="-2"/>
              </w:rPr>
              <w:t>Elektronposti aadress: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spacing w:val="-2"/>
              </w:rPr>
              <w:t>Faks: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spacing w:val="-2"/>
              </w:rPr>
              <w:t>Kodulehekülje aadress (kui on olemas):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spacing w:val="-2"/>
              </w:rPr>
              <w:t>Pangakonto number:</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973005" w:rsidRPr="003144FA" w:rsidTr="00A52C74">
        <w:tc>
          <w:tcPr>
            <w:tcW w:w="567" w:type="dxa"/>
            <w:tcBorders>
              <w:top w:val="single" w:sz="4" w:space="0" w:color="auto"/>
              <w:left w:val="single" w:sz="4" w:space="0" w:color="auto"/>
              <w:bottom w:val="single" w:sz="4" w:space="0" w:color="auto"/>
              <w:right w:val="single" w:sz="4" w:space="0" w:color="auto"/>
            </w:tcBorders>
          </w:tcPr>
          <w:p w:rsidR="00973005" w:rsidRPr="003144FA" w:rsidRDefault="00973005"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rPr>
            </w:pPr>
            <w:r w:rsidRPr="003144FA">
              <w:rPr>
                <w:color w:val="000000"/>
                <w:spacing w:val="-2"/>
              </w:rPr>
              <w:t>Panga nimi: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73005" w:rsidRPr="003144FA" w:rsidRDefault="00973005" w:rsidP="00A52C74">
            <w:pPr>
              <w:rPr>
                <w:color w:val="000000"/>
                <w:sz w:val="23"/>
                <w:szCs w:val="23"/>
              </w:rPr>
            </w:pPr>
          </w:p>
        </w:tc>
      </w:tr>
      <w:tr w:rsidR="003C2CF9" w:rsidRPr="003144FA" w:rsidTr="00A52C74">
        <w:tc>
          <w:tcPr>
            <w:tcW w:w="567" w:type="dxa"/>
            <w:tcBorders>
              <w:top w:val="single" w:sz="4" w:space="0" w:color="auto"/>
              <w:left w:val="single" w:sz="4" w:space="0" w:color="auto"/>
              <w:bottom w:val="single" w:sz="4" w:space="0" w:color="auto"/>
              <w:right w:val="single" w:sz="4" w:space="0" w:color="auto"/>
            </w:tcBorders>
          </w:tcPr>
          <w:p w:rsidR="003C2CF9" w:rsidRPr="003144FA" w:rsidRDefault="003C2CF9"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C2CF9" w:rsidRPr="003144FA" w:rsidRDefault="003C2CF9" w:rsidP="00A52C74">
            <w:pPr>
              <w:rPr>
                <w:color w:val="000000"/>
                <w:spacing w:val="-2"/>
              </w:rPr>
            </w:pPr>
            <w:r>
              <w:rPr>
                <w:color w:val="000000"/>
                <w:spacing w:val="-2"/>
              </w:rPr>
              <w:t>Interneti e-poe aadress: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C2CF9" w:rsidRPr="003144FA" w:rsidRDefault="003C2CF9" w:rsidP="00A52C74">
            <w:pPr>
              <w:rPr>
                <w:color w:val="000000"/>
                <w:sz w:val="23"/>
                <w:szCs w:val="23"/>
              </w:rPr>
            </w:pPr>
          </w:p>
        </w:tc>
      </w:tr>
      <w:tr w:rsidR="003C2CF9" w:rsidRPr="003144FA" w:rsidTr="00A52C74">
        <w:tc>
          <w:tcPr>
            <w:tcW w:w="567" w:type="dxa"/>
            <w:tcBorders>
              <w:top w:val="single" w:sz="4" w:space="0" w:color="auto"/>
              <w:left w:val="single" w:sz="4" w:space="0" w:color="auto"/>
              <w:bottom w:val="single" w:sz="4" w:space="0" w:color="auto"/>
              <w:right w:val="single" w:sz="4" w:space="0" w:color="auto"/>
            </w:tcBorders>
          </w:tcPr>
          <w:p w:rsidR="003C2CF9" w:rsidRPr="003144FA" w:rsidRDefault="003C2CF9"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C2CF9" w:rsidRDefault="003C2CF9" w:rsidP="00A52C74">
            <w:pPr>
              <w:rPr>
                <w:color w:val="000000"/>
                <w:spacing w:val="-2"/>
              </w:rPr>
            </w:pPr>
            <w:r>
              <w:rPr>
                <w:color w:val="000000"/>
                <w:spacing w:val="-2"/>
              </w:rPr>
              <w:t>Suurklient nr 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C2CF9" w:rsidRPr="003144FA" w:rsidRDefault="003C2CF9" w:rsidP="00A52C74">
            <w:pPr>
              <w:rPr>
                <w:color w:val="000000"/>
                <w:sz w:val="23"/>
                <w:szCs w:val="23"/>
              </w:rPr>
            </w:pPr>
          </w:p>
        </w:tc>
      </w:tr>
      <w:tr w:rsidR="003C2CF9" w:rsidRPr="003144FA" w:rsidTr="00A52C74">
        <w:tc>
          <w:tcPr>
            <w:tcW w:w="567" w:type="dxa"/>
            <w:tcBorders>
              <w:top w:val="single" w:sz="4" w:space="0" w:color="auto"/>
              <w:left w:val="single" w:sz="4" w:space="0" w:color="auto"/>
              <w:bottom w:val="single" w:sz="4" w:space="0" w:color="auto"/>
              <w:right w:val="single" w:sz="4" w:space="0" w:color="auto"/>
            </w:tcBorders>
          </w:tcPr>
          <w:p w:rsidR="003C2CF9" w:rsidRPr="003144FA" w:rsidRDefault="003C2CF9"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C2CF9" w:rsidRDefault="003C2CF9" w:rsidP="00A52C74">
            <w:pPr>
              <w:rPr>
                <w:color w:val="000000"/>
                <w:spacing w:val="-2"/>
              </w:rPr>
            </w:pPr>
            <w:r>
              <w:rPr>
                <w:color w:val="000000"/>
                <w:spacing w:val="-2"/>
              </w:rPr>
              <w:t>Suurklient nr 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C2CF9" w:rsidRPr="003144FA" w:rsidRDefault="003C2CF9" w:rsidP="00A52C74">
            <w:pPr>
              <w:rPr>
                <w:color w:val="000000"/>
                <w:sz w:val="23"/>
                <w:szCs w:val="23"/>
              </w:rPr>
            </w:pPr>
          </w:p>
        </w:tc>
      </w:tr>
      <w:tr w:rsidR="003C2CF9" w:rsidRPr="003144FA" w:rsidTr="00A52C74">
        <w:tc>
          <w:tcPr>
            <w:tcW w:w="567" w:type="dxa"/>
            <w:tcBorders>
              <w:top w:val="single" w:sz="4" w:space="0" w:color="auto"/>
              <w:left w:val="single" w:sz="4" w:space="0" w:color="auto"/>
              <w:bottom w:val="single" w:sz="4" w:space="0" w:color="auto"/>
              <w:right w:val="single" w:sz="4" w:space="0" w:color="auto"/>
            </w:tcBorders>
          </w:tcPr>
          <w:p w:rsidR="003C2CF9" w:rsidRPr="003144FA" w:rsidRDefault="003C2CF9"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C2CF9" w:rsidRDefault="003C2CF9" w:rsidP="00A52C74">
            <w:pPr>
              <w:rPr>
                <w:color w:val="000000"/>
                <w:spacing w:val="-2"/>
              </w:rPr>
            </w:pPr>
            <w:r>
              <w:rPr>
                <w:color w:val="000000"/>
                <w:spacing w:val="-2"/>
              </w:rPr>
              <w:t>Suurklient nr 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C2CF9" w:rsidRPr="003144FA" w:rsidRDefault="003C2CF9" w:rsidP="00A52C74">
            <w:pPr>
              <w:rPr>
                <w:color w:val="000000"/>
                <w:sz w:val="23"/>
                <w:szCs w:val="23"/>
              </w:rPr>
            </w:pPr>
          </w:p>
        </w:tc>
      </w:tr>
      <w:tr w:rsidR="003C2CF9" w:rsidRPr="003144FA" w:rsidTr="00A52C74">
        <w:tc>
          <w:tcPr>
            <w:tcW w:w="567" w:type="dxa"/>
            <w:tcBorders>
              <w:top w:val="single" w:sz="4" w:space="0" w:color="auto"/>
              <w:left w:val="single" w:sz="4" w:space="0" w:color="auto"/>
              <w:bottom w:val="single" w:sz="4" w:space="0" w:color="auto"/>
              <w:right w:val="single" w:sz="4" w:space="0" w:color="auto"/>
            </w:tcBorders>
          </w:tcPr>
          <w:p w:rsidR="003C2CF9" w:rsidRPr="003144FA" w:rsidRDefault="003C2CF9" w:rsidP="00A52C74">
            <w:pPr>
              <w:numPr>
                <w:ilvl w:val="0"/>
                <w:numId w:val="1"/>
              </w:numPr>
              <w:rPr>
                <w:color w:val="000000"/>
                <w:spacing w:val="-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C2CF9" w:rsidRDefault="003C2CF9" w:rsidP="00A52C74">
            <w:pPr>
              <w:rPr>
                <w:color w:val="000000"/>
                <w:spacing w:val="-2"/>
              </w:rPr>
            </w:pPr>
            <w:r>
              <w:rPr>
                <w:color w:val="000000"/>
                <w:spacing w:val="-2"/>
              </w:rPr>
              <w:t>Tegevuse alustamise kuupäev:</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C2CF9" w:rsidRPr="003144FA" w:rsidRDefault="003C2CF9" w:rsidP="00A52C74">
            <w:pPr>
              <w:rPr>
                <w:color w:val="000000"/>
                <w:sz w:val="23"/>
                <w:szCs w:val="23"/>
              </w:rPr>
            </w:pPr>
          </w:p>
        </w:tc>
      </w:tr>
    </w:tbl>
    <w:p w:rsidR="00EC3F59" w:rsidRDefault="00EC3F59" w:rsidP="00A52C74">
      <w:pPr>
        <w:pStyle w:val="Heading1"/>
        <w:spacing w:before="0" w:line="240" w:lineRule="auto"/>
        <w:jc w:val="both"/>
        <w:rPr>
          <w:rFonts w:ascii="Times New Roman" w:hAnsi="Times New Roman"/>
          <w:lang w:val="et-EE"/>
        </w:rPr>
      </w:pPr>
    </w:p>
    <w:p w:rsidR="00A52C74" w:rsidRDefault="00EC3F59" w:rsidP="00A52C74">
      <w:pPr>
        <w:pStyle w:val="Heading1"/>
        <w:spacing w:before="0" w:line="240" w:lineRule="auto"/>
        <w:jc w:val="both"/>
        <w:rPr>
          <w:rFonts w:ascii="Times New Roman" w:hAnsi="Times New Roman"/>
          <w:lang w:val="et-EE"/>
        </w:rPr>
      </w:pPr>
      <w:r>
        <w:rPr>
          <w:rFonts w:ascii="Times New Roman" w:hAnsi="Times New Roman"/>
          <w:lang w:val="et-EE"/>
        </w:rPr>
        <w:t>P</w:t>
      </w:r>
      <w:r w:rsidR="00A52C74">
        <w:rPr>
          <w:rFonts w:ascii="Times New Roman" w:hAnsi="Times New Roman"/>
          <w:lang w:val="et-EE"/>
        </w:rPr>
        <w:t>akkuja kinnitused</w:t>
      </w:r>
    </w:p>
    <w:p w:rsidR="00A52C74" w:rsidRPr="00A52C74" w:rsidRDefault="00A52C74" w:rsidP="00A52C74">
      <w:pPr>
        <w:rPr>
          <w:color w:val="000000"/>
        </w:rPr>
      </w:pPr>
    </w:p>
    <w:p w:rsidR="00A52C74" w:rsidRDefault="00A52C74" w:rsidP="00A52C74">
      <w:pPr>
        <w:rPr>
          <w:color w:val="000000"/>
        </w:rPr>
      </w:pPr>
      <w:r>
        <w:rPr>
          <w:color w:val="000000"/>
        </w:rPr>
        <w:t>Käesolevaga kinnitame, et puuduvad alused pakkuja hankemenetlusest kõrvaldamiseks:</w:t>
      </w:r>
    </w:p>
    <w:p w:rsidR="00A52C74" w:rsidRDefault="00A52C74" w:rsidP="00A52C74">
      <w:pPr>
        <w:rPr>
          <w:i/>
          <w:color w:val="000000"/>
        </w:rPr>
      </w:pPr>
    </w:p>
    <w:p w:rsidR="00A52C74" w:rsidRDefault="00A52C74" w:rsidP="00BD3FB1">
      <w:pPr>
        <w:numPr>
          <w:ilvl w:val="0"/>
          <w:numId w:val="8"/>
        </w:numPr>
        <w:tabs>
          <w:tab w:val="num" w:pos="426"/>
        </w:tabs>
        <w:ind w:left="426"/>
        <w:rPr>
          <w:color w:val="000000"/>
        </w:rPr>
      </w:pPr>
      <w:r>
        <w:rPr>
          <w:color w:val="000000"/>
        </w:rPr>
        <w:t>meid ja meie seaduslikku esindajat ei ole kriminaal- või väärteomenetluses karistatud kuritegeliku ühenduse organiseerimise ega sinna kuulumise eest, riigihangete nõuete rikkumise, kelmuse, ametialaste või rahapesualaste või maksualaste süütegude toimepanemise eest ning meil puuduvad karistusandmed karistusregistris karistusregistri seaduse kohaselt ning meil puudub kehtiv karistus meie elu- ja asukohariigi õigusaktide alusel (RHS § 38 lg 1 p 1);</w:t>
      </w:r>
    </w:p>
    <w:p w:rsidR="00A52C74" w:rsidRDefault="00A52C74" w:rsidP="00A52C74">
      <w:pPr>
        <w:numPr>
          <w:ilvl w:val="0"/>
          <w:numId w:val="8"/>
        </w:numPr>
        <w:tabs>
          <w:tab w:val="num" w:pos="426"/>
        </w:tabs>
        <w:ind w:left="426"/>
        <w:rPr>
          <w:color w:val="000000"/>
        </w:rPr>
      </w:pPr>
      <w:r>
        <w:rPr>
          <w:color w:val="000000"/>
        </w:rPr>
        <w:t>me ei ole pankrotis ega likvideerimisel, meie äritegevus ei ole peatatud ning me ei ole muus sellesarnases seisukorras meie asukohamaa seaduse kohaselt (RHS § 38 lg 1 p 2 );</w:t>
      </w:r>
    </w:p>
    <w:p w:rsidR="00A52C74" w:rsidRDefault="00A52C74" w:rsidP="00A52C74">
      <w:pPr>
        <w:numPr>
          <w:ilvl w:val="0"/>
          <w:numId w:val="8"/>
        </w:numPr>
        <w:tabs>
          <w:tab w:val="num" w:pos="426"/>
        </w:tabs>
        <w:ind w:left="426"/>
        <w:rPr>
          <w:color w:val="000000"/>
        </w:rPr>
      </w:pPr>
      <w:r>
        <w:rPr>
          <w:color w:val="000000"/>
        </w:rPr>
        <w:lastRenderedPageBreak/>
        <w:t>meie suhtes ei ole algatatud sundlikvideerimist ega muud sellesarnast menetlust meie asukohamaa seadu</w:t>
      </w:r>
      <w:r w:rsidR="00E2567E">
        <w:rPr>
          <w:color w:val="000000"/>
        </w:rPr>
        <w:t>se kohaselt (RHS § 38 lg 1 p 3);</w:t>
      </w:r>
    </w:p>
    <w:p w:rsidR="00E2567E" w:rsidRDefault="00E2567E" w:rsidP="00A52C74">
      <w:pPr>
        <w:numPr>
          <w:ilvl w:val="0"/>
          <w:numId w:val="8"/>
        </w:numPr>
        <w:tabs>
          <w:tab w:val="num" w:pos="426"/>
        </w:tabs>
        <w:ind w:left="426"/>
        <w:rPr>
          <w:color w:val="000000"/>
        </w:rPr>
      </w:pPr>
      <w:r>
        <w:rPr>
          <w:color w:val="000000"/>
        </w:rPr>
        <w:t xml:space="preserve">meil puuduvad </w:t>
      </w:r>
      <w:r>
        <w:t>riiklike või elu- või asukoha kohalike maksude või sotsiaalkindlustuse maksete võlad RHS § 38 lg 1 p 4 mõistes.</w:t>
      </w:r>
    </w:p>
    <w:p w:rsidR="00A52C74" w:rsidRDefault="00A52C74" w:rsidP="00A52C74">
      <w:pPr>
        <w:rPr>
          <w:color w:val="000000"/>
        </w:rPr>
      </w:pPr>
    </w:p>
    <w:p w:rsidR="00A52C74" w:rsidRDefault="00A52C74" w:rsidP="00A52C74">
      <w:pPr>
        <w:rPr>
          <w:color w:val="000000"/>
        </w:rPr>
      </w:pPr>
      <w:r>
        <w:rPr>
          <w:color w:val="000000"/>
        </w:rPr>
        <w:t>Hankemenetluses pakkumuse esitamise käigus kinnitame, et:</w:t>
      </w:r>
    </w:p>
    <w:p w:rsidR="00A52C74" w:rsidRDefault="00A52C74" w:rsidP="00A52C74">
      <w:pPr>
        <w:rPr>
          <w:color w:val="000000"/>
        </w:rPr>
      </w:pPr>
    </w:p>
    <w:p w:rsidR="00A52C74" w:rsidRDefault="00A52C74" w:rsidP="00A52C74">
      <w:pPr>
        <w:numPr>
          <w:ilvl w:val="0"/>
          <w:numId w:val="8"/>
        </w:numPr>
        <w:tabs>
          <w:tab w:val="num" w:pos="426"/>
        </w:tabs>
        <w:ind w:left="426"/>
        <w:rPr>
          <w:color w:val="000000"/>
        </w:rPr>
      </w:pPr>
      <w:r>
        <w:rPr>
          <w:color w:val="000000"/>
        </w:rPr>
        <w:t>meie pakkumus on jõus 60 päeva pakkumuse esitamise tähtpäevast arvates;</w:t>
      </w:r>
    </w:p>
    <w:p w:rsidR="00A52C74" w:rsidRDefault="00A52C74" w:rsidP="00A52C74">
      <w:pPr>
        <w:numPr>
          <w:ilvl w:val="0"/>
          <w:numId w:val="8"/>
        </w:numPr>
        <w:tabs>
          <w:tab w:val="num" w:pos="426"/>
        </w:tabs>
        <w:ind w:left="426"/>
        <w:rPr>
          <w:color w:val="000000"/>
        </w:rPr>
      </w:pPr>
      <w:r>
        <w:rPr>
          <w:color w:val="000000"/>
        </w:rPr>
        <w:t xml:space="preserve">vastutame ainuisikuliselt (ühispakkujate puhul – vastutame solidaarselt) </w:t>
      </w:r>
      <w:r w:rsidR="00EC3F59">
        <w:rPr>
          <w:color w:val="000000"/>
        </w:rPr>
        <w:t>hankel</w:t>
      </w:r>
      <w:r>
        <w:rPr>
          <w:color w:val="000000"/>
        </w:rPr>
        <w:t>epinguga meile pandud kohustuste kvaliteetse ja tähtajalise täitmise eest;</w:t>
      </w:r>
    </w:p>
    <w:p w:rsidR="00A52C74" w:rsidRDefault="00A52C74" w:rsidP="00A52C74">
      <w:pPr>
        <w:numPr>
          <w:ilvl w:val="0"/>
          <w:numId w:val="8"/>
        </w:numPr>
        <w:tabs>
          <w:tab w:val="num" w:pos="426"/>
        </w:tabs>
        <w:ind w:left="426"/>
        <w:rPr>
          <w:color w:val="000000"/>
        </w:rPr>
      </w:pPr>
      <w:r>
        <w:rPr>
          <w:color w:val="000000"/>
        </w:rPr>
        <w:t>omame õigusi hankelepingu täitmiseks vajalikule intellektuaalsele omandile;</w:t>
      </w:r>
    </w:p>
    <w:p w:rsidR="00A52C74" w:rsidRDefault="00A52C74" w:rsidP="00A52C74">
      <w:pPr>
        <w:numPr>
          <w:ilvl w:val="0"/>
          <w:numId w:val="8"/>
        </w:numPr>
        <w:tabs>
          <w:tab w:val="num" w:pos="426"/>
        </w:tabs>
        <w:ind w:left="426"/>
        <w:rPr>
          <w:color w:val="000000"/>
        </w:rPr>
      </w:pPr>
      <w:r>
        <w:rPr>
          <w:color w:val="000000"/>
        </w:rPr>
        <w:t>meie käsutuses on hankelepingu täitmiseks vajalikud vahendid, meeskond ja kompetents ning meil on võimalik neid hankelepingu täitmiseks kasutada.</w:t>
      </w:r>
    </w:p>
    <w:p w:rsidR="00F06666" w:rsidRDefault="00F06666" w:rsidP="00A52C74"/>
    <w:p w:rsidR="00A52C74" w:rsidRDefault="00A52C74" w:rsidP="00A52C74">
      <w:pPr>
        <w:pStyle w:val="Heading1"/>
        <w:spacing w:before="0" w:line="240" w:lineRule="auto"/>
        <w:jc w:val="both"/>
        <w:rPr>
          <w:rFonts w:ascii="Times New Roman" w:hAnsi="Times New Roman"/>
          <w:lang w:val="et-EE"/>
        </w:rPr>
      </w:pPr>
      <w:r>
        <w:rPr>
          <w:rFonts w:ascii="Times New Roman" w:hAnsi="Times New Roman"/>
          <w:lang w:val="et-EE"/>
        </w:rPr>
        <w:t>Hanke pakkumuse maksumus</w:t>
      </w:r>
    </w:p>
    <w:p w:rsidR="00A52C74" w:rsidRDefault="00A52C74" w:rsidP="00A52C74">
      <w:pPr>
        <w:rPr>
          <w:color w:val="000000"/>
        </w:rPr>
      </w:pPr>
    </w:p>
    <w:p w:rsidR="00A52C74" w:rsidRPr="00616D0E" w:rsidRDefault="00A52C74" w:rsidP="00616D0E">
      <w:pPr>
        <w:pStyle w:val="BodyText3"/>
        <w:jc w:val="both"/>
        <w:rPr>
          <w:rFonts w:ascii="Garamond" w:hAnsi="Garamond" w:cs="Aharoni"/>
          <w:iCs/>
          <w:sz w:val="24"/>
          <w:szCs w:val="24"/>
        </w:rPr>
      </w:pPr>
      <w:r>
        <w:rPr>
          <w:color w:val="000000"/>
        </w:rPr>
        <w:t>Pakkuja poolt hanke “</w:t>
      </w:r>
      <w:r w:rsidR="00616D0E" w:rsidRPr="00F03B44">
        <w:rPr>
          <w:rStyle w:val="Emphasis"/>
          <w:rFonts w:ascii="Garamond" w:hAnsi="Garamond" w:cs="Aharoni"/>
          <w:i w:val="0"/>
          <w:sz w:val="24"/>
          <w:szCs w:val="24"/>
        </w:rPr>
        <w:t>Üldkantseleitarvete</w:t>
      </w:r>
      <w:r w:rsidR="00616D0E">
        <w:rPr>
          <w:rStyle w:val="Emphasis"/>
          <w:rFonts w:ascii="Garamond" w:hAnsi="Garamond" w:cs="Aharoni"/>
          <w:i w:val="0"/>
          <w:sz w:val="24"/>
          <w:szCs w:val="24"/>
        </w:rPr>
        <w:t xml:space="preserve"> (v.a koopiapaber</w:t>
      </w:r>
      <w:r w:rsidR="00616D0E" w:rsidRPr="00F03B44">
        <w:rPr>
          <w:rStyle w:val="Emphasis"/>
          <w:rFonts w:ascii="Garamond" w:hAnsi="Garamond" w:cs="Aharoni"/>
          <w:i w:val="0"/>
          <w:sz w:val="24"/>
          <w:szCs w:val="24"/>
        </w:rPr>
        <w:t>) tellimise raamleping 2011-2013</w:t>
      </w:r>
      <w:r w:rsidR="00616D0E">
        <w:rPr>
          <w:color w:val="000000"/>
        </w:rPr>
        <w:t xml:space="preserve">“ teostamiseks pakutud hinnatabeli vormi </w:t>
      </w:r>
      <w:r>
        <w:rPr>
          <w:color w:val="000000"/>
        </w:rPr>
        <w:t xml:space="preserve"> pakkumuse kogumaksumus eurodes on:</w:t>
      </w:r>
    </w:p>
    <w:p w:rsidR="00A52C74" w:rsidRDefault="00A52C74" w:rsidP="00616D0E">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8"/>
        <w:gridCol w:w="2927"/>
        <w:gridCol w:w="2927"/>
      </w:tblGrid>
      <w:tr w:rsidR="00A52C74" w:rsidTr="00A52C74">
        <w:tc>
          <w:tcPr>
            <w:tcW w:w="2818" w:type="dxa"/>
            <w:tcBorders>
              <w:top w:val="single" w:sz="4" w:space="0" w:color="auto"/>
              <w:left w:val="single" w:sz="4" w:space="0" w:color="auto"/>
              <w:bottom w:val="single" w:sz="4" w:space="0" w:color="auto"/>
              <w:right w:val="single" w:sz="4" w:space="0" w:color="auto"/>
            </w:tcBorders>
            <w:hideMark/>
          </w:tcPr>
          <w:p w:rsidR="00A52C74" w:rsidRDefault="00A52C74" w:rsidP="00A52C74">
            <w:pPr>
              <w:rPr>
                <w:b/>
                <w:color w:val="000000"/>
              </w:rPr>
            </w:pPr>
            <w:r>
              <w:rPr>
                <w:b/>
                <w:color w:val="000000"/>
              </w:rPr>
              <w:t>Maksumus KM-ta</w:t>
            </w:r>
          </w:p>
        </w:tc>
        <w:tc>
          <w:tcPr>
            <w:tcW w:w="2927" w:type="dxa"/>
            <w:tcBorders>
              <w:top w:val="single" w:sz="4" w:space="0" w:color="auto"/>
              <w:left w:val="single" w:sz="4" w:space="0" w:color="auto"/>
              <w:bottom w:val="single" w:sz="4" w:space="0" w:color="auto"/>
              <w:right w:val="single" w:sz="4" w:space="0" w:color="auto"/>
            </w:tcBorders>
            <w:hideMark/>
          </w:tcPr>
          <w:p w:rsidR="00A52C74" w:rsidRDefault="00A52C74" w:rsidP="00A52C74">
            <w:pPr>
              <w:rPr>
                <w:b/>
                <w:color w:val="000000"/>
              </w:rPr>
            </w:pPr>
            <w:r>
              <w:rPr>
                <w:b/>
                <w:color w:val="000000"/>
              </w:rPr>
              <w:t>Käibemaks</w:t>
            </w:r>
          </w:p>
        </w:tc>
        <w:tc>
          <w:tcPr>
            <w:tcW w:w="2927" w:type="dxa"/>
            <w:tcBorders>
              <w:top w:val="single" w:sz="4" w:space="0" w:color="auto"/>
              <w:left w:val="single" w:sz="4" w:space="0" w:color="auto"/>
              <w:bottom w:val="single" w:sz="4" w:space="0" w:color="auto"/>
              <w:right w:val="single" w:sz="4" w:space="0" w:color="auto"/>
            </w:tcBorders>
            <w:hideMark/>
          </w:tcPr>
          <w:p w:rsidR="00A52C74" w:rsidRDefault="00A52C74" w:rsidP="00A52C74">
            <w:pPr>
              <w:rPr>
                <w:b/>
                <w:color w:val="000000"/>
              </w:rPr>
            </w:pPr>
            <w:r>
              <w:rPr>
                <w:b/>
                <w:color w:val="000000"/>
              </w:rPr>
              <w:t>Maksumus KM-ga</w:t>
            </w:r>
          </w:p>
        </w:tc>
      </w:tr>
      <w:tr w:rsidR="00A52C74" w:rsidTr="00A52C74">
        <w:tc>
          <w:tcPr>
            <w:tcW w:w="2818" w:type="dxa"/>
            <w:tcBorders>
              <w:top w:val="single" w:sz="4" w:space="0" w:color="auto"/>
              <w:left w:val="single" w:sz="4" w:space="0" w:color="auto"/>
              <w:bottom w:val="single" w:sz="4" w:space="0" w:color="auto"/>
              <w:right w:val="single" w:sz="4" w:space="0" w:color="auto"/>
            </w:tcBorders>
          </w:tcPr>
          <w:p w:rsidR="00A52C74" w:rsidRDefault="00A52C74" w:rsidP="00A52C74">
            <w:pPr>
              <w:jc w:val="right"/>
              <w:rPr>
                <w:color w:val="000000"/>
              </w:rPr>
            </w:pPr>
          </w:p>
        </w:tc>
        <w:tc>
          <w:tcPr>
            <w:tcW w:w="2927" w:type="dxa"/>
            <w:tcBorders>
              <w:top w:val="single" w:sz="4" w:space="0" w:color="auto"/>
              <w:left w:val="single" w:sz="4" w:space="0" w:color="auto"/>
              <w:bottom w:val="single" w:sz="4" w:space="0" w:color="auto"/>
              <w:right w:val="single" w:sz="4" w:space="0" w:color="auto"/>
            </w:tcBorders>
          </w:tcPr>
          <w:p w:rsidR="00A52C74" w:rsidRDefault="00A52C74" w:rsidP="00A52C74">
            <w:pPr>
              <w:jc w:val="right"/>
              <w:rPr>
                <w:color w:val="000000"/>
              </w:rPr>
            </w:pPr>
          </w:p>
        </w:tc>
        <w:tc>
          <w:tcPr>
            <w:tcW w:w="2927" w:type="dxa"/>
            <w:tcBorders>
              <w:top w:val="single" w:sz="4" w:space="0" w:color="auto"/>
              <w:left w:val="single" w:sz="4" w:space="0" w:color="auto"/>
              <w:bottom w:val="single" w:sz="4" w:space="0" w:color="auto"/>
              <w:right w:val="single" w:sz="4" w:space="0" w:color="auto"/>
            </w:tcBorders>
          </w:tcPr>
          <w:p w:rsidR="00A52C74" w:rsidRDefault="00A52C74" w:rsidP="00A52C74">
            <w:pPr>
              <w:jc w:val="right"/>
              <w:rPr>
                <w:color w:val="000000"/>
              </w:rPr>
            </w:pPr>
          </w:p>
        </w:tc>
      </w:tr>
    </w:tbl>
    <w:p w:rsidR="00A52C74" w:rsidRDefault="00A52C74" w:rsidP="00A52C74">
      <w:pPr>
        <w:rPr>
          <w:color w:val="000000"/>
        </w:rPr>
      </w:pPr>
    </w:p>
    <w:p w:rsidR="00A52C74" w:rsidRDefault="00A52C74" w:rsidP="00A52C74">
      <w:pPr>
        <w:rPr>
          <w:color w:val="000000"/>
        </w:rPr>
      </w:pPr>
    </w:p>
    <w:p w:rsidR="00A52C74" w:rsidRDefault="00A52C74" w:rsidP="00A52C74">
      <w:pPr>
        <w:rPr>
          <w:color w:val="000000"/>
        </w:rPr>
      </w:pPr>
    </w:p>
    <w:p w:rsidR="00A52C74" w:rsidRDefault="00A52C74" w:rsidP="00A52C74">
      <w:pPr>
        <w:rPr>
          <w:color w:val="000000"/>
        </w:rPr>
      </w:pPr>
    </w:p>
    <w:p w:rsidR="00A52C74" w:rsidRDefault="00A52C74" w:rsidP="00A52C74">
      <w:pPr>
        <w:rPr>
          <w:color w:val="000000"/>
        </w:rPr>
      </w:pPr>
    </w:p>
    <w:p w:rsidR="00A52C74" w:rsidRDefault="00A52C74" w:rsidP="00A52C74">
      <w:pPr>
        <w:spacing w:line="360" w:lineRule="auto"/>
      </w:pPr>
      <w:r>
        <w:t>Kuupäev:</w:t>
      </w:r>
    </w:p>
    <w:p w:rsidR="00A52C74" w:rsidRDefault="00A52C74" w:rsidP="00A52C74">
      <w:pPr>
        <w:spacing w:line="360" w:lineRule="auto"/>
      </w:pPr>
      <w:r>
        <w:t>Pakkuja:</w:t>
      </w:r>
    </w:p>
    <w:p w:rsidR="00EC3F59" w:rsidRDefault="00EC3F59" w:rsidP="00A52C74">
      <w:pPr>
        <w:spacing w:line="360" w:lineRule="auto"/>
      </w:pPr>
    </w:p>
    <w:p w:rsidR="00EC3F59" w:rsidRPr="00EC3F59" w:rsidRDefault="00EC3F59" w:rsidP="00A52C74">
      <w:pPr>
        <w:spacing w:line="360" w:lineRule="auto"/>
        <w:rPr>
          <w:i/>
        </w:rPr>
      </w:pPr>
      <w:r>
        <w:rPr>
          <w:i/>
        </w:rPr>
        <w:t>Allkirjastatud digitaalselt</w:t>
      </w:r>
    </w:p>
    <w:p w:rsidR="00EC3F59" w:rsidRDefault="00EC3F59" w:rsidP="00A52C74">
      <w:pPr>
        <w:spacing w:line="360" w:lineRule="auto"/>
      </w:pPr>
    </w:p>
    <w:p w:rsidR="00A52C74" w:rsidRDefault="00A52C74" w:rsidP="00A52C74">
      <w:pPr>
        <w:rPr>
          <w:color w:val="000000"/>
        </w:rPr>
      </w:pPr>
      <w:r>
        <w:t>Pakkuja seadusliku või volitatud esindaja nimi ja allkiri</w:t>
      </w:r>
    </w:p>
    <w:p w:rsidR="00A52C74" w:rsidRPr="003144FA" w:rsidRDefault="00A52C74" w:rsidP="00A52C74"/>
    <w:sectPr w:rsidR="00A52C74" w:rsidRPr="003144FA">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75" w:rsidRDefault="00913D75">
      <w:r>
        <w:separator/>
      </w:r>
    </w:p>
  </w:endnote>
  <w:endnote w:type="continuationSeparator" w:id="0">
    <w:p w:rsidR="00913D75" w:rsidRDefault="00913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5" w:type="dxa"/>
      <w:tblInd w:w="108" w:type="dxa"/>
      <w:tblLayout w:type="fixed"/>
      <w:tblLook w:val="01E0"/>
    </w:tblPr>
    <w:tblGrid>
      <w:gridCol w:w="5002"/>
      <w:gridCol w:w="5003"/>
    </w:tblGrid>
    <w:tr w:rsidR="003D363E" w:rsidTr="005F7964">
      <w:trPr>
        <w:trHeight w:val="1077"/>
      </w:trPr>
      <w:tc>
        <w:tcPr>
          <w:tcW w:w="5000" w:type="dxa"/>
          <w:vAlign w:val="center"/>
        </w:tcPr>
        <w:p w:rsidR="003D363E" w:rsidRPr="00D97E1D" w:rsidRDefault="003D363E" w:rsidP="00D655B5">
          <w:pPr>
            <w:pStyle w:val="Footer"/>
            <w:rPr>
              <w:lang w:val="et-EE" w:eastAsia="et-EE"/>
            </w:rPr>
          </w:pPr>
        </w:p>
      </w:tc>
      <w:tc>
        <w:tcPr>
          <w:tcW w:w="5000" w:type="dxa"/>
          <w:vAlign w:val="center"/>
        </w:tcPr>
        <w:p w:rsidR="003D363E" w:rsidRPr="00D97E1D" w:rsidRDefault="003D363E" w:rsidP="00D655B5">
          <w:pPr>
            <w:pStyle w:val="Footer"/>
            <w:rPr>
              <w:lang w:val="et-EE" w:eastAsia="et-EE"/>
            </w:rPr>
          </w:pPr>
        </w:p>
      </w:tc>
    </w:tr>
  </w:tbl>
  <w:p w:rsidR="0030713E" w:rsidRDefault="00307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75" w:rsidRDefault="00913D75">
      <w:r>
        <w:separator/>
      </w:r>
    </w:p>
  </w:footnote>
  <w:footnote w:type="continuationSeparator" w:id="0">
    <w:p w:rsidR="00913D75" w:rsidRDefault="00913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0E" w:rsidRPr="00F03B44" w:rsidRDefault="00616D0E" w:rsidP="00616D0E">
    <w:pPr>
      <w:pStyle w:val="BodyText3"/>
      <w:rPr>
        <w:rStyle w:val="Emphasis"/>
        <w:rFonts w:ascii="Garamond" w:hAnsi="Garamond" w:cs="Aharoni"/>
        <w:i w:val="0"/>
        <w:sz w:val="24"/>
        <w:szCs w:val="24"/>
      </w:rPr>
    </w:pPr>
    <w:r>
      <w:rPr>
        <w:rStyle w:val="Emphasis"/>
        <w:rFonts w:ascii="Garamond" w:hAnsi="Garamond" w:cs="Aharoni"/>
        <w:i w:val="0"/>
        <w:sz w:val="24"/>
        <w:szCs w:val="24"/>
      </w:rPr>
      <w:t xml:space="preserve">Hange: </w:t>
    </w:r>
    <w:r w:rsidRPr="00F03B44">
      <w:rPr>
        <w:rStyle w:val="Emphasis"/>
        <w:rFonts w:ascii="Garamond" w:hAnsi="Garamond" w:cs="Aharoni"/>
        <w:i w:val="0"/>
        <w:sz w:val="24"/>
        <w:szCs w:val="24"/>
      </w:rPr>
      <w:t>Üldkantseleitarvete</w:t>
    </w:r>
    <w:r>
      <w:rPr>
        <w:rStyle w:val="Emphasis"/>
        <w:rFonts w:ascii="Garamond" w:hAnsi="Garamond" w:cs="Aharoni"/>
        <w:i w:val="0"/>
        <w:sz w:val="24"/>
        <w:szCs w:val="24"/>
      </w:rPr>
      <w:t xml:space="preserve"> (v.a koopiapaber</w:t>
    </w:r>
    <w:r w:rsidRPr="00F03B44">
      <w:rPr>
        <w:rStyle w:val="Emphasis"/>
        <w:rFonts w:ascii="Garamond" w:hAnsi="Garamond" w:cs="Aharoni"/>
        <w:i w:val="0"/>
        <w:sz w:val="24"/>
        <w:szCs w:val="24"/>
      </w:rPr>
      <w:t>) tellimise raamleping 2011-2013</w:t>
    </w:r>
  </w:p>
  <w:p w:rsidR="00BE75EA" w:rsidRPr="00BE75EA" w:rsidRDefault="00BE75EA" w:rsidP="00616D0E">
    <w:pPr>
      <w:pStyle w:val="Header"/>
      <w:spacing w:after="120"/>
      <w:rPr>
        <w:sz w:val="22"/>
        <w:szCs w:val="22"/>
        <w:lang w:val="et-EE"/>
      </w:rPr>
    </w:pPr>
    <w:r w:rsidRPr="00BE75EA">
      <w:rPr>
        <w:sz w:val="22"/>
        <w:szCs w:val="22"/>
        <w:lang w:val="et-EE"/>
      </w:rPr>
      <w:t>Avalduse vorm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69B"/>
    <w:multiLevelType w:val="multilevel"/>
    <w:tmpl w:val="0700DE20"/>
    <w:lvl w:ilvl="0">
      <w:start w:val="1"/>
      <w:numFmt w:val="decimal"/>
      <w:pStyle w:val="esimenetasand"/>
      <w:lvlText w:val="%1."/>
      <w:lvlJc w:val="left"/>
      <w:pPr>
        <w:tabs>
          <w:tab w:val="num" w:pos="397"/>
        </w:tabs>
        <w:ind w:left="397" w:hanging="397"/>
      </w:pPr>
    </w:lvl>
    <w:lvl w:ilvl="1">
      <w:start w:val="1"/>
      <w:numFmt w:val="decimal"/>
      <w:pStyle w:val="phitekst"/>
      <w:lvlText w:val="%1.%2."/>
      <w:lvlJc w:val="left"/>
      <w:pPr>
        <w:tabs>
          <w:tab w:val="num" w:pos="312"/>
        </w:tabs>
        <w:ind w:left="539" w:hanging="397"/>
      </w:pPr>
      <w:rPr>
        <w:b w:val="0"/>
        <w:color w:val="000000"/>
        <w:lang w:val="fi-FI"/>
      </w:rPr>
    </w:lvl>
    <w:lvl w:ilvl="2">
      <w:start w:val="1"/>
      <w:numFmt w:val="decimal"/>
      <w:lvlText w:val="%3)"/>
      <w:lvlJc w:val="left"/>
      <w:pPr>
        <w:tabs>
          <w:tab w:val="num" w:pos="0"/>
        </w:tabs>
        <w:ind w:left="283" w:hanging="283"/>
      </w:pPr>
      <w:rPr>
        <w:rFonts w:hint="default"/>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373B22"/>
    <w:multiLevelType w:val="multilevel"/>
    <w:tmpl w:val="81DC3E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1B1F34"/>
    <w:multiLevelType w:val="hybridMultilevel"/>
    <w:tmpl w:val="A3C440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C0C04D9"/>
    <w:multiLevelType w:val="hybridMultilevel"/>
    <w:tmpl w:val="387097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7BC5769"/>
    <w:multiLevelType w:val="hybridMultilevel"/>
    <w:tmpl w:val="49C471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74B4451"/>
    <w:multiLevelType w:val="hybridMultilevel"/>
    <w:tmpl w:val="151E8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C2327CA"/>
    <w:multiLevelType w:val="hybridMultilevel"/>
    <w:tmpl w:val="4ECA2E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2"/>
  </w:num>
  <w:num w:numId="4">
    <w:abstractNumId w:val="0"/>
  </w:num>
  <w:num w:numId="5">
    <w:abstractNumId w:val="1"/>
  </w:num>
  <w:num w:numId="6">
    <w:abstractNumId w:val="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2023AE"/>
    <w:rsid w:val="00014580"/>
    <w:rsid w:val="000257DF"/>
    <w:rsid w:val="000642E4"/>
    <w:rsid w:val="0006523D"/>
    <w:rsid w:val="000A0C2E"/>
    <w:rsid w:val="000B3B58"/>
    <w:rsid w:val="000D260E"/>
    <w:rsid w:val="000D448E"/>
    <w:rsid w:val="001414AC"/>
    <w:rsid w:val="00156718"/>
    <w:rsid w:val="00174173"/>
    <w:rsid w:val="001862AD"/>
    <w:rsid w:val="001D0BBE"/>
    <w:rsid w:val="00201916"/>
    <w:rsid w:val="002023AE"/>
    <w:rsid w:val="002072B9"/>
    <w:rsid w:val="00212FFE"/>
    <w:rsid w:val="00273B34"/>
    <w:rsid w:val="00276D03"/>
    <w:rsid w:val="002A108E"/>
    <w:rsid w:val="0030713E"/>
    <w:rsid w:val="003144FA"/>
    <w:rsid w:val="0034621B"/>
    <w:rsid w:val="00355E48"/>
    <w:rsid w:val="00367AB3"/>
    <w:rsid w:val="003A6873"/>
    <w:rsid w:val="003C2CF9"/>
    <w:rsid w:val="003D363E"/>
    <w:rsid w:val="004111FE"/>
    <w:rsid w:val="004374CE"/>
    <w:rsid w:val="00443248"/>
    <w:rsid w:val="00460FD5"/>
    <w:rsid w:val="004C1C19"/>
    <w:rsid w:val="004C588B"/>
    <w:rsid w:val="004D49AA"/>
    <w:rsid w:val="005254B6"/>
    <w:rsid w:val="005B4963"/>
    <w:rsid w:val="005C27F2"/>
    <w:rsid w:val="005D7F80"/>
    <w:rsid w:val="005E447C"/>
    <w:rsid w:val="005F7964"/>
    <w:rsid w:val="00616D0E"/>
    <w:rsid w:val="00663BD9"/>
    <w:rsid w:val="0074530E"/>
    <w:rsid w:val="007535AA"/>
    <w:rsid w:val="00825972"/>
    <w:rsid w:val="008745D1"/>
    <w:rsid w:val="00911A3B"/>
    <w:rsid w:val="00912370"/>
    <w:rsid w:val="00913D75"/>
    <w:rsid w:val="0093673C"/>
    <w:rsid w:val="00973005"/>
    <w:rsid w:val="009C3638"/>
    <w:rsid w:val="009E146E"/>
    <w:rsid w:val="00A04EC8"/>
    <w:rsid w:val="00A1025A"/>
    <w:rsid w:val="00A528BB"/>
    <w:rsid w:val="00A52C74"/>
    <w:rsid w:val="00A7617E"/>
    <w:rsid w:val="00AA0F7A"/>
    <w:rsid w:val="00AE2B21"/>
    <w:rsid w:val="00AF19BA"/>
    <w:rsid w:val="00B339BF"/>
    <w:rsid w:val="00B43F24"/>
    <w:rsid w:val="00B562DF"/>
    <w:rsid w:val="00BB7C7C"/>
    <w:rsid w:val="00BD3FB1"/>
    <w:rsid w:val="00BE75EA"/>
    <w:rsid w:val="00C25ECF"/>
    <w:rsid w:val="00C7139A"/>
    <w:rsid w:val="00CD2F32"/>
    <w:rsid w:val="00D03609"/>
    <w:rsid w:val="00D06E8B"/>
    <w:rsid w:val="00D655B5"/>
    <w:rsid w:val="00D82231"/>
    <w:rsid w:val="00D97E1D"/>
    <w:rsid w:val="00DA714C"/>
    <w:rsid w:val="00DF75C7"/>
    <w:rsid w:val="00E11E0E"/>
    <w:rsid w:val="00E23AD6"/>
    <w:rsid w:val="00E2567E"/>
    <w:rsid w:val="00EC3F59"/>
    <w:rsid w:val="00ED2229"/>
    <w:rsid w:val="00EE41C7"/>
    <w:rsid w:val="00EF3986"/>
    <w:rsid w:val="00F06666"/>
    <w:rsid w:val="00FE7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3AE"/>
    <w:pPr>
      <w:jc w:val="both"/>
    </w:pPr>
    <w:rPr>
      <w:rFonts w:eastAsia="Times New Roman"/>
      <w:sz w:val="24"/>
      <w:szCs w:val="24"/>
      <w:lang w:val="et-EE"/>
    </w:rPr>
  </w:style>
  <w:style w:type="paragraph" w:styleId="Heading1">
    <w:name w:val="heading 1"/>
    <w:basedOn w:val="Normal"/>
    <w:next w:val="Normal"/>
    <w:link w:val="Heading1Char"/>
    <w:uiPriority w:val="9"/>
    <w:qFormat/>
    <w:rsid w:val="00A04EC8"/>
    <w:pPr>
      <w:keepNext/>
      <w:keepLines/>
      <w:spacing w:before="480" w:line="276" w:lineRule="auto"/>
      <w:jc w:val="left"/>
      <w:outlineLvl w:val="0"/>
    </w:pPr>
    <w:rPr>
      <w:rFonts w:ascii="Cambria" w:eastAsia="SimSun" w:hAnsi="Cambria"/>
      <w:b/>
      <w:bCs/>
      <w:color w:val="365F91"/>
      <w:sz w:val="28"/>
      <w:szCs w:val="28"/>
      <w:lang w:val="en-US" w:bidi="en-US"/>
    </w:rPr>
  </w:style>
  <w:style w:type="paragraph" w:styleId="Heading2">
    <w:name w:val="heading 2"/>
    <w:basedOn w:val="Normal"/>
    <w:next w:val="Normal"/>
    <w:link w:val="Heading2Char"/>
    <w:qFormat/>
    <w:rsid w:val="00212FFE"/>
    <w:pPr>
      <w:keepNext/>
      <w:spacing w:before="240" w:after="60"/>
      <w:outlineLvl w:val="1"/>
    </w:pPr>
    <w:rPr>
      <w:rFonts w:ascii="Cambria" w:hAnsi="Cambria"/>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3mezera">
    <w:name w:val="text - 3 mezera"/>
    <w:basedOn w:val="Normal"/>
    <w:rsid w:val="002023AE"/>
    <w:pPr>
      <w:widowControl w:val="0"/>
      <w:spacing w:before="60" w:line="240" w:lineRule="exact"/>
    </w:pPr>
    <w:rPr>
      <w:rFonts w:ascii="Arial" w:hAnsi="Arial" w:cs="Arial"/>
      <w:lang w:val="cs-CZ"/>
    </w:rPr>
  </w:style>
  <w:style w:type="paragraph" w:styleId="Header">
    <w:name w:val="header"/>
    <w:basedOn w:val="Normal"/>
    <w:link w:val="HeaderChar"/>
    <w:uiPriority w:val="99"/>
    <w:rsid w:val="00973005"/>
    <w:pPr>
      <w:tabs>
        <w:tab w:val="center" w:pos="4703"/>
        <w:tab w:val="right" w:pos="9406"/>
      </w:tabs>
    </w:pPr>
    <w:rPr>
      <w:lang/>
    </w:rPr>
  </w:style>
  <w:style w:type="paragraph" w:styleId="Footer">
    <w:name w:val="footer"/>
    <w:basedOn w:val="Normal"/>
    <w:link w:val="FooterChar"/>
    <w:rsid w:val="00973005"/>
    <w:pPr>
      <w:tabs>
        <w:tab w:val="center" w:pos="4703"/>
        <w:tab w:val="right" w:pos="9406"/>
      </w:tabs>
    </w:pPr>
    <w:rPr>
      <w:lang/>
    </w:rPr>
  </w:style>
  <w:style w:type="paragraph" w:customStyle="1" w:styleId="Default">
    <w:name w:val="Default"/>
    <w:rsid w:val="005E447C"/>
    <w:pPr>
      <w:widowControl w:val="0"/>
      <w:autoSpaceDE w:val="0"/>
      <w:autoSpaceDN w:val="0"/>
      <w:adjustRightInd w:val="0"/>
    </w:pPr>
    <w:rPr>
      <w:color w:val="000000"/>
      <w:sz w:val="24"/>
      <w:szCs w:val="24"/>
    </w:rPr>
  </w:style>
  <w:style w:type="paragraph" w:customStyle="1" w:styleId="CM1">
    <w:name w:val="CM1"/>
    <w:basedOn w:val="Default"/>
    <w:next w:val="Default"/>
    <w:rsid w:val="005E447C"/>
    <w:pPr>
      <w:spacing w:line="268" w:lineRule="atLeast"/>
    </w:pPr>
    <w:rPr>
      <w:color w:val="auto"/>
    </w:rPr>
  </w:style>
  <w:style w:type="paragraph" w:styleId="BalloonText">
    <w:name w:val="Balloon Text"/>
    <w:basedOn w:val="Normal"/>
    <w:link w:val="BalloonTextChar"/>
    <w:uiPriority w:val="99"/>
    <w:unhideWhenUsed/>
    <w:rsid w:val="00212FFE"/>
    <w:pPr>
      <w:jc w:val="left"/>
    </w:pPr>
    <w:rPr>
      <w:rFonts w:ascii="Tahoma" w:eastAsia="SimSun" w:hAnsi="Tahoma" w:cs="Tahoma"/>
      <w:sz w:val="16"/>
      <w:szCs w:val="16"/>
      <w:lang w:val="en-US" w:bidi="en-US"/>
    </w:rPr>
  </w:style>
  <w:style w:type="character" w:customStyle="1" w:styleId="BalloonTextChar">
    <w:name w:val="Balloon Text Char"/>
    <w:link w:val="BalloonText"/>
    <w:uiPriority w:val="99"/>
    <w:rsid w:val="00212FFE"/>
    <w:rPr>
      <w:rFonts w:ascii="Tahoma" w:hAnsi="Tahoma" w:cs="Tahoma"/>
      <w:sz w:val="16"/>
      <w:szCs w:val="16"/>
      <w:lang w:val="en-US" w:eastAsia="en-US" w:bidi="en-US"/>
    </w:rPr>
  </w:style>
  <w:style w:type="character" w:customStyle="1" w:styleId="HeaderChar">
    <w:name w:val="Header Char"/>
    <w:link w:val="Header"/>
    <w:uiPriority w:val="99"/>
    <w:rsid w:val="00212FFE"/>
    <w:rPr>
      <w:rFonts w:eastAsia="Times New Roman"/>
      <w:sz w:val="24"/>
      <w:szCs w:val="24"/>
      <w:lang w:eastAsia="en-US"/>
    </w:rPr>
  </w:style>
  <w:style w:type="paragraph" w:customStyle="1" w:styleId="phitekst">
    <w:name w:val="põhitekst"/>
    <w:basedOn w:val="Heading2"/>
    <w:rsid w:val="00212FFE"/>
    <w:pPr>
      <w:keepNext w:val="0"/>
      <w:numPr>
        <w:ilvl w:val="1"/>
        <w:numId w:val="4"/>
      </w:numPr>
      <w:spacing w:before="60" w:after="0"/>
      <w:jc w:val="left"/>
    </w:pPr>
    <w:rPr>
      <w:rFonts w:ascii="Times New Roman" w:hAnsi="Times New Roman"/>
      <w:b w:val="0"/>
      <w:bCs w:val="0"/>
      <w:i w:val="0"/>
      <w:iCs w:val="0"/>
      <w:sz w:val="24"/>
      <w:szCs w:val="24"/>
      <w:lang w:val="en-GB"/>
    </w:rPr>
  </w:style>
  <w:style w:type="paragraph" w:customStyle="1" w:styleId="esimenetasand">
    <w:name w:val="esimene tasand"/>
    <w:basedOn w:val="Normal"/>
    <w:rsid w:val="00212FFE"/>
    <w:pPr>
      <w:keepNext/>
      <w:numPr>
        <w:numId w:val="4"/>
      </w:numPr>
      <w:spacing w:before="120" w:after="120"/>
      <w:jc w:val="left"/>
      <w:outlineLvl w:val="0"/>
    </w:pPr>
    <w:rPr>
      <w:rFonts w:ascii="Arial" w:hAnsi="Arial" w:cs="Arial"/>
      <w:b/>
      <w:bCs/>
      <w:kern w:val="32"/>
    </w:rPr>
  </w:style>
  <w:style w:type="character" w:customStyle="1" w:styleId="Heading2Char">
    <w:name w:val="Heading 2 Char"/>
    <w:link w:val="Heading2"/>
    <w:semiHidden/>
    <w:rsid w:val="00212FFE"/>
    <w:rPr>
      <w:rFonts w:ascii="Cambria" w:eastAsia="Times New Roman" w:hAnsi="Cambria" w:cs="Times New Roman"/>
      <w:b/>
      <w:bCs/>
      <w:i/>
      <w:iCs/>
      <w:sz w:val="28"/>
      <w:szCs w:val="28"/>
      <w:lang w:eastAsia="en-US"/>
    </w:rPr>
  </w:style>
  <w:style w:type="table" w:styleId="TableGrid">
    <w:name w:val="Table Grid"/>
    <w:basedOn w:val="TableNormal"/>
    <w:rsid w:val="00212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A04EC8"/>
    <w:rPr>
      <w:rFonts w:ascii="Cambria" w:hAnsi="Cambria"/>
      <w:b/>
      <w:bCs/>
      <w:color w:val="365F91"/>
      <w:sz w:val="28"/>
      <w:szCs w:val="28"/>
      <w:lang w:val="en-US" w:eastAsia="en-US" w:bidi="en-US"/>
    </w:rPr>
  </w:style>
  <w:style w:type="character" w:customStyle="1" w:styleId="FooterChar">
    <w:name w:val="Footer Char"/>
    <w:link w:val="Footer"/>
    <w:rsid w:val="002A108E"/>
    <w:rPr>
      <w:rFonts w:eastAsia="Times New Roman"/>
      <w:sz w:val="24"/>
      <w:szCs w:val="24"/>
      <w:lang w:eastAsia="en-US"/>
    </w:rPr>
  </w:style>
  <w:style w:type="paragraph" w:styleId="NormalWeb">
    <w:name w:val="Normal (Web)"/>
    <w:basedOn w:val="Normal"/>
    <w:rsid w:val="000257DF"/>
    <w:pPr>
      <w:spacing w:before="100" w:beforeAutospacing="1" w:after="100" w:afterAutospacing="1"/>
      <w:jc w:val="left"/>
    </w:pPr>
    <w:rPr>
      <w:lang w:eastAsia="et-EE"/>
    </w:rPr>
  </w:style>
  <w:style w:type="paragraph" w:styleId="BodyText3">
    <w:name w:val="Body Text 3"/>
    <w:basedOn w:val="Normal"/>
    <w:link w:val="BodyText3Char"/>
    <w:rsid w:val="00616D0E"/>
    <w:pPr>
      <w:jc w:val="left"/>
    </w:pPr>
    <w:rPr>
      <w:sz w:val="20"/>
      <w:szCs w:val="20"/>
    </w:rPr>
  </w:style>
  <w:style w:type="character" w:customStyle="1" w:styleId="BodyText3Char">
    <w:name w:val="Body Text 3 Char"/>
    <w:link w:val="BodyText3"/>
    <w:rsid w:val="00616D0E"/>
    <w:rPr>
      <w:rFonts w:eastAsia="Times New Roman"/>
      <w:lang w:eastAsia="en-US"/>
    </w:rPr>
  </w:style>
  <w:style w:type="character" w:styleId="Emphasis">
    <w:name w:val="Emphasis"/>
    <w:qFormat/>
    <w:rsid w:val="00616D0E"/>
    <w:rPr>
      <w:i/>
      <w:iCs/>
    </w:rPr>
  </w:style>
</w:styles>
</file>

<file path=word/webSettings.xml><?xml version="1.0" encoding="utf-8"?>
<w:webSettings xmlns:r="http://schemas.openxmlformats.org/officeDocument/2006/relationships" xmlns:w="http://schemas.openxmlformats.org/wordprocessingml/2006/main">
  <w:divs>
    <w:div w:id="928612097">
      <w:bodyDiv w:val="1"/>
      <w:marLeft w:val="0"/>
      <w:marRight w:val="0"/>
      <w:marTop w:val="0"/>
      <w:marBottom w:val="0"/>
      <w:divBdr>
        <w:top w:val="none" w:sz="0" w:space="0" w:color="auto"/>
        <w:left w:val="none" w:sz="0" w:space="0" w:color="auto"/>
        <w:bottom w:val="none" w:sz="0" w:space="0" w:color="auto"/>
        <w:right w:val="none" w:sz="0" w:space="0" w:color="auto"/>
      </w:divBdr>
    </w:div>
    <w:div w:id="962462587">
      <w:bodyDiv w:val="1"/>
      <w:marLeft w:val="0"/>
      <w:marRight w:val="0"/>
      <w:marTop w:val="0"/>
      <w:marBottom w:val="0"/>
      <w:divBdr>
        <w:top w:val="none" w:sz="0" w:space="0" w:color="auto"/>
        <w:left w:val="none" w:sz="0" w:space="0" w:color="auto"/>
        <w:bottom w:val="none" w:sz="0" w:space="0" w:color="auto"/>
        <w:right w:val="none" w:sz="0" w:space="0" w:color="auto"/>
      </w:divBdr>
    </w:div>
    <w:div w:id="18410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Lisa 2</vt:lpstr>
      <vt:lpstr>Lisa 2</vt:lpstr>
    </vt:vector>
  </TitlesOfParts>
  <Company>a</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dc:title>
  <dc:subject/>
  <dc:creator>m</dc:creator>
  <cp:keywords/>
  <cp:lastModifiedBy>anu.sillaots</cp:lastModifiedBy>
  <cp:revision>2</cp:revision>
  <cp:lastPrinted>2008-07-28T07:49:00Z</cp:lastPrinted>
  <dcterms:created xsi:type="dcterms:W3CDTF">2011-10-24T13:43:00Z</dcterms:created>
  <dcterms:modified xsi:type="dcterms:W3CDTF">2011-10-24T13:43:00Z</dcterms:modified>
</cp:coreProperties>
</file>